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D9" w:rsidRPr="00621A2D" w:rsidRDefault="003C60D9" w:rsidP="00663DB2">
      <w:pPr>
        <w:pStyle w:val="Heading1"/>
        <w:spacing w:before="0" w:after="0"/>
        <w:ind w:firstLine="709"/>
        <w:jc w:val="right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П</w:t>
      </w:r>
      <w:r w:rsidRPr="00621A2D">
        <w:rPr>
          <w:rFonts w:ascii="Times New Roman" w:hAnsi="Times New Roman"/>
          <w:b w:val="0"/>
          <w:i w:val="0"/>
          <w:szCs w:val="28"/>
        </w:rPr>
        <w:t>роект</w:t>
      </w:r>
    </w:p>
    <w:p w:rsidR="003C60D9" w:rsidRDefault="003C60D9" w:rsidP="00C862A4">
      <w:pPr>
        <w:pStyle w:val="Heading1"/>
        <w:spacing w:before="0" w:after="0"/>
        <w:rPr>
          <w:rFonts w:ascii="Times New Roman" w:hAnsi="Times New Roman"/>
          <w:i w:val="0"/>
          <w:szCs w:val="28"/>
        </w:rPr>
      </w:pPr>
    </w:p>
    <w:p w:rsidR="003C60D9" w:rsidRDefault="003C60D9" w:rsidP="00C862A4">
      <w:pPr>
        <w:pStyle w:val="Heading1"/>
        <w:spacing w:before="0" w:after="0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 xml:space="preserve">О внесении изменений в постановление администрации </w:t>
      </w:r>
    </w:p>
    <w:p w:rsidR="003C60D9" w:rsidRDefault="003C60D9" w:rsidP="00C862A4">
      <w:pPr>
        <w:pStyle w:val="Heading1"/>
        <w:spacing w:before="0" w:after="0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 xml:space="preserve">муниципального образования Щербиновский района </w:t>
      </w:r>
    </w:p>
    <w:p w:rsidR="003C60D9" w:rsidRPr="00621A2D" w:rsidRDefault="003C60D9" w:rsidP="00C862A4">
      <w:pPr>
        <w:pStyle w:val="Heading1"/>
        <w:spacing w:before="0" w:after="0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от 31 мая 2013 года №285 «</w:t>
      </w:r>
      <w:r w:rsidRPr="00621A2D">
        <w:rPr>
          <w:rFonts w:ascii="Times New Roman" w:hAnsi="Times New Roman"/>
          <w:i w:val="0"/>
          <w:szCs w:val="28"/>
        </w:rPr>
        <w:t xml:space="preserve">Об утверждении плана </w:t>
      </w:r>
    </w:p>
    <w:p w:rsidR="003C60D9" w:rsidRPr="00621A2D" w:rsidRDefault="003C60D9" w:rsidP="00C862A4">
      <w:pPr>
        <w:spacing w:after="0" w:line="240" w:lineRule="auto"/>
        <w:jc w:val="center"/>
        <w:rPr>
          <w:rFonts w:ascii="Times New Roman" w:hAnsi="Times New Roman"/>
          <w:b/>
          <w:kern w:val="32"/>
          <w:sz w:val="28"/>
          <w:szCs w:val="28"/>
        </w:rPr>
      </w:pPr>
      <w:r w:rsidRPr="00621A2D">
        <w:rPr>
          <w:rFonts w:ascii="Times New Roman" w:hAnsi="Times New Roman"/>
          <w:b/>
          <w:kern w:val="32"/>
          <w:sz w:val="28"/>
          <w:szCs w:val="28"/>
        </w:rPr>
        <w:t xml:space="preserve">мероприятий (дорожной карты) «Изменения в отраслях </w:t>
      </w:r>
    </w:p>
    <w:p w:rsidR="003C60D9" w:rsidRPr="00621A2D" w:rsidRDefault="003C60D9" w:rsidP="00C862A4">
      <w:pPr>
        <w:spacing w:after="0" w:line="240" w:lineRule="auto"/>
        <w:jc w:val="center"/>
        <w:rPr>
          <w:rFonts w:ascii="Times New Roman" w:hAnsi="Times New Roman"/>
          <w:b/>
          <w:kern w:val="32"/>
          <w:sz w:val="28"/>
          <w:szCs w:val="28"/>
        </w:rPr>
      </w:pPr>
      <w:r w:rsidRPr="00621A2D">
        <w:rPr>
          <w:rFonts w:ascii="Times New Roman" w:hAnsi="Times New Roman"/>
          <w:b/>
          <w:kern w:val="32"/>
          <w:sz w:val="28"/>
          <w:szCs w:val="28"/>
        </w:rPr>
        <w:t xml:space="preserve">социальной сферы  муниципального образования </w:t>
      </w:r>
    </w:p>
    <w:p w:rsidR="003C60D9" w:rsidRPr="00621A2D" w:rsidRDefault="003C60D9" w:rsidP="00C862A4">
      <w:pPr>
        <w:spacing w:after="0" w:line="240" w:lineRule="auto"/>
        <w:jc w:val="center"/>
        <w:rPr>
          <w:rFonts w:ascii="Times New Roman" w:hAnsi="Times New Roman"/>
          <w:b/>
          <w:kern w:val="32"/>
          <w:sz w:val="28"/>
          <w:szCs w:val="28"/>
        </w:rPr>
      </w:pPr>
      <w:r w:rsidRPr="00621A2D">
        <w:rPr>
          <w:rFonts w:ascii="Times New Roman" w:hAnsi="Times New Roman"/>
          <w:b/>
          <w:kern w:val="32"/>
          <w:sz w:val="28"/>
          <w:szCs w:val="28"/>
        </w:rPr>
        <w:t>Щербиновский район, направленные на повышение</w:t>
      </w:r>
    </w:p>
    <w:p w:rsidR="003C60D9" w:rsidRPr="00621A2D" w:rsidRDefault="003C60D9" w:rsidP="00C862A4">
      <w:pPr>
        <w:pStyle w:val="Heading1"/>
        <w:spacing w:before="0" w:after="0"/>
        <w:rPr>
          <w:rFonts w:ascii="Times New Roman" w:hAnsi="Times New Roman"/>
          <w:i w:val="0"/>
          <w:szCs w:val="28"/>
        </w:rPr>
      </w:pPr>
      <w:r w:rsidRPr="00621A2D">
        <w:rPr>
          <w:rFonts w:ascii="Times New Roman" w:hAnsi="Times New Roman"/>
          <w:i w:val="0"/>
          <w:szCs w:val="28"/>
        </w:rPr>
        <w:t xml:space="preserve"> эффективности сферы культуры</w:t>
      </w:r>
      <w:r>
        <w:rPr>
          <w:rFonts w:ascii="Times New Roman" w:hAnsi="Times New Roman"/>
          <w:i w:val="0"/>
          <w:szCs w:val="28"/>
        </w:rPr>
        <w:t>»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A2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постановлением главы администрации (губернатора) Краснодарского края от 19 декабря 2016 года №1060 </w:t>
      </w:r>
      <w:r w:rsidRPr="00621A2D">
        <w:rPr>
          <w:rFonts w:ascii="Times New Roman" w:hAnsi="Times New Roman"/>
          <w:sz w:val="28"/>
          <w:szCs w:val="28"/>
        </w:rPr>
        <w:t xml:space="preserve">«О внесении изменения в </w:t>
      </w:r>
      <w:r>
        <w:rPr>
          <w:rFonts w:ascii="Times New Roman" w:hAnsi="Times New Roman"/>
          <w:sz w:val="28"/>
          <w:szCs w:val="28"/>
        </w:rPr>
        <w:t xml:space="preserve">постановление главы администрации (губернатора) Краснодарского края </w:t>
      </w:r>
      <w:r>
        <w:rPr>
          <w:rFonts w:ascii="Times New Roman" w:hAnsi="Times New Roman"/>
          <w:sz w:val="28"/>
          <w:szCs w:val="28"/>
        </w:rPr>
        <w:br/>
        <w:t xml:space="preserve">от 25 февраля 2013 года №157 </w:t>
      </w:r>
      <w:r w:rsidRPr="00621A2D">
        <w:rPr>
          <w:rFonts w:ascii="Times New Roman" w:hAnsi="Times New Roman"/>
          <w:sz w:val="28"/>
          <w:szCs w:val="28"/>
        </w:rPr>
        <w:t>«Об утверждении плана мероприятий («доро</w:t>
      </w:r>
      <w:r w:rsidRPr="00621A2D">
        <w:rPr>
          <w:rFonts w:ascii="Times New Roman" w:hAnsi="Times New Roman"/>
          <w:sz w:val="28"/>
          <w:szCs w:val="28"/>
        </w:rPr>
        <w:t>ж</w:t>
      </w:r>
      <w:r w:rsidRPr="00621A2D">
        <w:rPr>
          <w:rFonts w:ascii="Times New Roman" w:hAnsi="Times New Roman"/>
          <w:sz w:val="28"/>
          <w:szCs w:val="28"/>
        </w:rPr>
        <w:t>ная карта») «Изменения в отрас</w:t>
      </w:r>
      <w:r>
        <w:rPr>
          <w:rFonts w:ascii="Times New Roman" w:hAnsi="Times New Roman"/>
          <w:sz w:val="28"/>
          <w:szCs w:val="28"/>
        </w:rPr>
        <w:t>лях социальной сферы</w:t>
      </w:r>
      <w:r w:rsidRPr="00621A2D">
        <w:rPr>
          <w:rFonts w:ascii="Times New Roman" w:hAnsi="Times New Roman"/>
          <w:sz w:val="28"/>
          <w:szCs w:val="28"/>
        </w:rPr>
        <w:t xml:space="preserve"> Краснодарского края, направленные на повышение эффективности</w:t>
      </w:r>
      <w:r>
        <w:rPr>
          <w:rFonts w:ascii="Times New Roman" w:hAnsi="Times New Roman"/>
          <w:sz w:val="28"/>
          <w:szCs w:val="28"/>
        </w:rPr>
        <w:t xml:space="preserve"> сферы культуры»</w:t>
      </w:r>
      <w:r w:rsidRPr="00621A2D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в целях </w:t>
      </w:r>
      <w:r w:rsidRPr="00621A2D">
        <w:rPr>
          <w:rFonts w:ascii="Times New Roman" w:hAnsi="Times New Roman"/>
          <w:sz w:val="28"/>
          <w:szCs w:val="28"/>
        </w:rPr>
        <w:t>акту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 xml:space="preserve">лизации </w:t>
      </w:r>
      <w:r>
        <w:rPr>
          <w:rFonts w:ascii="Times New Roman" w:hAnsi="Times New Roman"/>
          <w:sz w:val="28"/>
          <w:szCs w:val="28"/>
        </w:rPr>
        <w:t>показателей реализации мероприятий</w:t>
      </w:r>
      <w:r w:rsidRPr="00621A2D">
        <w:rPr>
          <w:rFonts w:ascii="Times New Roman" w:hAnsi="Times New Roman"/>
          <w:sz w:val="28"/>
          <w:szCs w:val="28"/>
        </w:rPr>
        <w:t>, направленных на повышение эффективности в сфере культуры Краснодарского края</w:t>
      </w:r>
      <w:r>
        <w:rPr>
          <w:rFonts w:ascii="Times New Roman" w:hAnsi="Times New Roman"/>
          <w:sz w:val="28"/>
          <w:szCs w:val="28"/>
        </w:rPr>
        <w:t>,</w:t>
      </w:r>
      <w:r w:rsidRPr="00621A2D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3C60D9" w:rsidRDefault="003C60D9" w:rsidP="00C862A4">
      <w:pPr>
        <w:spacing w:after="0" w:line="240" w:lineRule="auto"/>
        <w:ind w:firstLine="709"/>
        <w:jc w:val="both"/>
        <w:rPr>
          <w:rStyle w:val="FontStyle21"/>
          <w:sz w:val="28"/>
          <w:szCs w:val="28"/>
        </w:rPr>
      </w:pPr>
      <w:r w:rsidRPr="00621A2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Щербиновский район от 31 мая 2013 года № 285 «Об утверждении плана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приятий (дорожной карты) </w:t>
      </w:r>
      <w:r w:rsidRPr="00621A2D">
        <w:rPr>
          <w:rStyle w:val="FontStyle21"/>
          <w:sz w:val="28"/>
          <w:szCs w:val="28"/>
        </w:rPr>
        <w:t>«И</w:t>
      </w:r>
      <w:r w:rsidRPr="00621A2D">
        <w:rPr>
          <w:rFonts w:ascii="Times New Roman" w:hAnsi="Times New Roman"/>
          <w:sz w:val="28"/>
          <w:szCs w:val="28"/>
        </w:rPr>
        <w:t>зменения в отраслях социальной сферы муниц</w:t>
      </w:r>
      <w:r w:rsidRPr="00621A2D">
        <w:rPr>
          <w:rFonts w:ascii="Times New Roman" w:hAnsi="Times New Roman"/>
          <w:sz w:val="28"/>
          <w:szCs w:val="28"/>
        </w:rPr>
        <w:t>и</w:t>
      </w:r>
      <w:r w:rsidRPr="00621A2D">
        <w:rPr>
          <w:rFonts w:ascii="Times New Roman" w:hAnsi="Times New Roman"/>
          <w:sz w:val="28"/>
          <w:szCs w:val="28"/>
        </w:rPr>
        <w:t>пального образования Щербиновский район, направленные на повышение э</w:t>
      </w:r>
      <w:r w:rsidRPr="00621A2D">
        <w:rPr>
          <w:rFonts w:ascii="Times New Roman" w:hAnsi="Times New Roman"/>
          <w:sz w:val="28"/>
          <w:szCs w:val="28"/>
        </w:rPr>
        <w:t>ф</w:t>
      </w:r>
      <w:r w:rsidRPr="00621A2D">
        <w:rPr>
          <w:rFonts w:ascii="Times New Roman" w:hAnsi="Times New Roman"/>
          <w:sz w:val="28"/>
          <w:szCs w:val="28"/>
        </w:rPr>
        <w:t>фективности сферы культуры</w:t>
      </w:r>
      <w:r w:rsidRPr="00621A2D">
        <w:rPr>
          <w:rStyle w:val="FontStyle21"/>
          <w:sz w:val="28"/>
          <w:szCs w:val="28"/>
        </w:rPr>
        <w:t>»</w:t>
      </w:r>
      <w:r>
        <w:rPr>
          <w:rStyle w:val="FontStyle21"/>
          <w:sz w:val="28"/>
          <w:szCs w:val="28"/>
        </w:rPr>
        <w:t xml:space="preserve"> следующие изменения:</w:t>
      </w:r>
    </w:p>
    <w:p w:rsidR="003C60D9" w:rsidRDefault="003C60D9" w:rsidP="00C862A4">
      <w:pPr>
        <w:spacing w:after="0" w:line="240" w:lineRule="auto"/>
        <w:ind w:firstLine="709"/>
        <w:jc w:val="both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1) приложение № 1 изложить в новой редакции (приложение № 1);</w:t>
      </w:r>
    </w:p>
    <w:p w:rsidR="003C60D9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>
        <w:rPr>
          <w:rStyle w:val="FontStyle21"/>
          <w:sz w:val="28"/>
          <w:szCs w:val="28"/>
        </w:rPr>
        <w:t>2) приложение № 2 изложить в новой редакции (приложение № 2)</w:t>
      </w:r>
      <w:r w:rsidRPr="00621A2D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3C60D9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21A2D">
        <w:rPr>
          <w:rFonts w:ascii="Times New Roman" w:hAnsi="Times New Roman"/>
          <w:sz w:val="28"/>
          <w:szCs w:val="28"/>
        </w:rPr>
        <w:t>.</w:t>
      </w:r>
      <w:r w:rsidRPr="00621A2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21A2D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621A2D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 администрации муниципального образования 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новский район </w:t>
      </w:r>
      <w:r w:rsidRPr="00621A2D">
        <w:rPr>
          <w:rFonts w:ascii="Times New Roman" w:hAnsi="Times New Roman"/>
          <w:sz w:val="28"/>
          <w:szCs w:val="28"/>
        </w:rPr>
        <w:t>от 7 ноября 2013 года № 640 «О внесении изменений в пост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>новление администрации муниципального образования Щербиновский район от 31 мая 2013 года № 285 «Об утверждении плана мероприятий (дорожной карты) «Изменения в отраслях социальной сферы  муниципального образов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>ния Щербиновский район, направленные на повышение эффективности сферы культуры»;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621A2D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 администрации муниципального образования Щерб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новский район</w:t>
      </w:r>
      <w:r w:rsidRPr="00621A2D">
        <w:rPr>
          <w:rFonts w:ascii="Times New Roman" w:hAnsi="Times New Roman"/>
          <w:sz w:val="28"/>
          <w:szCs w:val="28"/>
        </w:rPr>
        <w:t xml:space="preserve"> от 11 марта 2015 года № 147 «О внесении изменений в пост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>новление администрации муниципального образования Щербиновский район от 31 мая 2013 года № 285 «Об утверждении плана мероприятий (дорожной карты) «Изменения в отраслях социальной сферы  муниципального образов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>ния Щербиновский район, направленные на повышение эффективности сферы культуры».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1A2D">
        <w:rPr>
          <w:rFonts w:ascii="Times New Roman" w:hAnsi="Times New Roman"/>
          <w:sz w:val="28"/>
          <w:szCs w:val="28"/>
        </w:rPr>
        <w:t>) постановление администрации муниципального образования Щерб</w:t>
      </w:r>
      <w:r w:rsidRPr="00621A2D">
        <w:rPr>
          <w:rFonts w:ascii="Times New Roman" w:hAnsi="Times New Roman"/>
          <w:sz w:val="28"/>
          <w:szCs w:val="28"/>
        </w:rPr>
        <w:t>и</w:t>
      </w:r>
      <w:r w:rsidRPr="00621A2D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 28 мая </w:t>
      </w:r>
      <w:r w:rsidRPr="00621A2D">
        <w:rPr>
          <w:rFonts w:ascii="Times New Roman" w:hAnsi="Times New Roman"/>
          <w:bCs/>
          <w:color w:val="000000"/>
          <w:sz w:val="28"/>
          <w:szCs w:val="28"/>
        </w:rPr>
        <w:t>2015 года № 272</w:t>
      </w:r>
      <w:r w:rsidRPr="00621A2D">
        <w:rPr>
          <w:rFonts w:ascii="Times New Roman" w:hAnsi="Times New Roman"/>
          <w:sz w:val="28"/>
          <w:szCs w:val="28"/>
        </w:rPr>
        <w:t xml:space="preserve"> «О внесении изменений в постано</w:t>
      </w:r>
      <w:r w:rsidRPr="00621A2D">
        <w:rPr>
          <w:rFonts w:ascii="Times New Roman" w:hAnsi="Times New Roman"/>
          <w:sz w:val="28"/>
          <w:szCs w:val="28"/>
        </w:rPr>
        <w:t>в</w:t>
      </w:r>
      <w:r w:rsidRPr="00621A2D">
        <w:rPr>
          <w:rFonts w:ascii="Times New Roman" w:hAnsi="Times New Roman"/>
          <w:sz w:val="28"/>
          <w:szCs w:val="28"/>
        </w:rPr>
        <w:t xml:space="preserve">ление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br/>
      </w:r>
      <w:r w:rsidRPr="00621A2D">
        <w:rPr>
          <w:rFonts w:ascii="Times New Roman" w:hAnsi="Times New Roman"/>
          <w:sz w:val="28"/>
          <w:szCs w:val="28"/>
        </w:rPr>
        <w:t>от 31 мая 2013 года № 285 «Об утверждении плана мероприятий (дорожной карты) «Изменения в отраслях социальной сферы  муниципального образов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>ния Щербиновский район, направленные на повышение эффективности сферы культуры».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21A2D">
        <w:rPr>
          <w:rFonts w:ascii="Times New Roman" w:hAnsi="Times New Roman"/>
          <w:sz w:val="28"/>
          <w:szCs w:val="28"/>
        </w:rPr>
        <w:t>) постановление администрации муниципального образования Щерб</w:t>
      </w:r>
      <w:r w:rsidRPr="00621A2D">
        <w:rPr>
          <w:rFonts w:ascii="Times New Roman" w:hAnsi="Times New Roman"/>
          <w:sz w:val="28"/>
          <w:szCs w:val="28"/>
        </w:rPr>
        <w:t>и</w:t>
      </w:r>
      <w:r w:rsidRPr="00621A2D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 12 августа </w:t>
      </w:r>
      <w:r w:rsidRPr="00621A2D">
        <w:rPr>
          <w:rFonts w:ascii="Times New Roman" w:hAnsi="Times New Roman"/>
          <w:bCs/>
          <w:color w:val="000000"/>
          <w:sz w:val="28"/>
          <w:szCs w:val="28"/>
        </w:rPr>
        <w:t>2015 года № 354</w:t>
      </w:r>
      <w:r w:rsidRPr="00621A2D">
        <w:rPr>
          <w:rFonts w:ascii="Times New Roman" w:hAnsi="Times New Roman"/>
          <w:sz w:val="28"/>
          <w:szCs w:val="28"/>
        </w:rPr>
        <w:t xml:space="preserve"> «О внесении изменений в пост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 xml:space="preserve">новление администрации муниципального образования Щербиновский район </w:t>
      </w:r>
      <w:r>
        <w:rPr>
          <w:rFonts w:ascii="Times New Roman" w:hAnsi="Times New Roman"/>
          <w:sz w:val="28"/>
          <w:szCs w:val="28"/>
        </w:rPr>
        <w:br/>
      </w:r>
      <w:r w:rsidRPr="00621A2D">
        <w:rPr>
          <w:rFonts w:ascii="Times New Roman" w:hAnsi="Times New Roman"/>
          <w:sz w:val="28"/>
          <w:szCs w:val="28"/>
        </w:rPr>
        <w:t>от 31 мая 2013 года № 285 «Об утверждении плана мероприятий (дорожной карты) «Изменения в отраслях социальной сферы  муниципального образов</w:t>
      </w:r>
      <w:r w:rsidRPr="00621A2D">
        <w:rPr>
          <w:rFonts w:ascii="Times New Roman" w:hAnsi="Times New Roman"/>
          <w:sz w:val="28"/>
          <w:szCs w:val="28"/>
        </w:rPr>
        <w:t>а</w:t>
      </w:r>
      <w:r w:rsidRPr="00621A2D">
        <w:rPr>
          <w:rFonts w:ascii="Times New Roman" w:hAnsi="Times New Roman"/>
          <w:sz w:val="28"/>
          <w:szCs w:val="28"/>
        </w:rPr>
        <w:t>ния Щербиновский район, направленные на повышение эффективности сферы культуры».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21A2D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Pr="00621A2D">
        <w:rPr>
          <w:rFonts w:ascii="Times New Roman" w:hAnsi="Times New Roman"/>
          <w:sz w:val="28"/>
          <w:szCs w:val="28"/>
        </w:rPr>
        <w:t>д</w:t>
      </w:r>
      <w:r w:rsidRPr="00621A2D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 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5</w:t>
      </w:r>
      <w:r w:rsidRPr="00621A2D">
        <w:rPr>
          <w:rFonts w:ascii="Times New Roman" w:hAnsi="Times New Roman"/>
          <w:spacing w:val="-4"/>
          <w:sz w:val="28"/>
          <w:szCs w:val="28"/>
        </w:rPr>
        <w:t>. Опубликовать настоящее постановление в периодическом печатном изд</w:t>
      </w:r>
      <w:r w:rsidRPr="00621A2D">
        <w:rPr>
          <w:rFonts w:ascii="Times New Roman" w:hAnsi="Times New Roman"/>
          <w:spacing w:val="-4"/>
          <w:sz w:val="28"/>
          <w:szCs w:val="28"/>
        </w:rPr>
        <w:t>а</w:t>
      </w:r>
      <w:r w:rsidRPr="00621A2D">
        <w:rPr>
          <w:rFonts w:ascii="Times New Roman" w:hAnsi="Times New Roman"/>
          <w:spacing w:val="-4"/>
          <w:sz w:val="28"/>
          <w:szCs w:val="28"/>
        </w:rPr>
        <w:t>нии «Информационный бюллетень органов местного самоуправления муниц</w:t>
      </w:r>
      <w:r w:rsidRPr="00621A2D">
        <w:rPr>
          <w:rFonts w:ascii="Times New Roman" w:hAnsi="Times New Roman"/>
          <w:spacing w:val="-4"/>
          <w:sz w:val="28"/>
          <w:szCs w:val="28"/>
        </w:rPr>
        <w:t>и</w:t>
      </w:r>
      <w:r w:rsidRPr="00621A2D">
        <w:rPr>
          <w:rFonts w:ascii="Times New Roman" w:hAnsi="Times New Roman"/>
          <w:spacing w:val="-4"/>
          <w:sz w:val="28"/>
          <w:szCs w:val="28"/>
        </w:rPr>
        <w:t>пального образования Щербиновский район».</w:t>
      </w:r>
    </w:p>
    <w:p w:rsidR="003C60D9" w:rsidRPr="00663DB2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6</w:t>
      </w:r>
      <w:r w:rsidRPr="00621A2D">
        <w:rPr>
          <w:rFonts w:ascii="Times New Roman" w:hAnsi="Times New Roman"/>
          <w:spacing w:val="-4"/>
          <w:sz w:val="28"/>
          <w:szCs w:val="28"/>
        </w:rPr>
        <w:t xml:space="preserve">. Постановление вступает в силу на следующий день после его </w:t>
      </w:r>
      <w:r w:rsidRPr="00663DB2">
        <w:rPr>
          <w:rStyle w:val="a0"/>
          <w:rFonts w:ascii="Times New Roman" w:hAnsi="Times New Roman"/>
          <w:b w:val="0"/>
          <w:color w:val="auto"/>
          <w:spacing w:val="-4"/>
          <w:sz w:val="28"/>
          <w:szCs w:val="28"/>
        </w:rPr>
        <w:t>официал</w:t>
      </w:r>
      <w:r w:rsidRPr="00663DB2">
        <w:rPr>
          <w:rStyle w:val="a0"/>
          <w:rFonts w:ascii="Times New Roman" w:hAnsi="Times New Roman"/>
          <w:b w:val="0"/>
          <w:color w:val="auto"/>
          <w:spacing w:val="-4"/>
          <w:sz w:val="28"/>
          <w:szCs w:val="28"/>
        </w:rPr>
        <w:t>ь</w:t>
      </w:r>
      <w:r w:rsidRPr="00663DB2">
        <w:rPr>
          <w:rStyle w:val="a0"/>
          <w:rFonts w:ascii="Times New Roman" w:hAnsi="Times New Roman"/>
          <w:b w:val="0"/>
          <w:color w:val="auto"/>
          <w:spacing w:val="-4"/>
          <w:sz w:val="28"/>
          <w:szCs w:val="28"/>
        </w:rPr>
        <w:t>ного опубликования и распространяется на правоотношения, возникшие с 1 янв</w:t>
      </w:r>
      <w:r w:rsidRPr="00663DB2">
        <w:rPr>
          <w:rStyle w:val="a0"/>
          <w:rFonts w:ascii="Times New Roman" w:hAnsi="Times New Roman"/>
          <w:b w:val="0"/>
          <w:color w:val="auto"/>
          <w:spacing w:val="-4"/>
          <w:sz w:val="28"/>
          <w:szCs w:val="28"/>
        </w:rPr>
        <w:t>а</w:t>
      </w:r>
      <w:r w:rsidRPr="00663DB2">
        <w:rPr>
          <w:rStyle w:val="a0"/>
          <w:rFonts w:ascii="Times New Roman" w:hAnsi="Times New Roman"/>
          <w:b w:val="0"/>
          <w:color w:val="auto"/>
          <w:spacing w:val="-4"/>
          <w:sz w:val="28"/>
          <w:szCs w:val="28"/>
        </w:rPr>
        <w:t xml:space="preserve">ря 2017 года. </w:t>
      </w:r>
      <w:r w:rsidRPr="00663DB2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60D9" w:rsidRPr="00621A2D" w:rsidRDefault="003C60D9" w:rsidP="00C86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15" w:type="dxa"/>
        <w:tblLook w:val="0000"/>
      </w:tblPr>
      <w:tblGrid>
        <w:gridCol w:w="6604"/>
        <w:gridCol w:w="3311"/>
      </w:tblGrid>
      <w:tr w:rsidR="003C60D9" w:rsidRPr="003D40F6" w:rsidTr="002E084B">
        <w:tc>
          <w:tcPr>
            <w:tcW w:w="6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0D9" w:rsidRPr="00621A2D" w:rsidRDefault="003C60D9" w:rsidP="00C862A4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621A2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3C60D9" w:rsidRPr="00621A2D" w:rsidRDefault="003C60D9" w:rsidP="00C862A4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  <w:r w:rsidRPr="00621A2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621A2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Щербиновский район 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0D9" w:rsidRPr="00621A2D" w:rsidRDefault="003C60D9" w:rsidP="00C862A4">
            <w:pPr>
              <w:pStyle w:val="a1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1A2D">
              <w:rPr>
                <w:rFonts w:ascii="Times New Roman" w:hAnsi="Times New Roman" w:cs="Times New Roman"/>
                <w:sz w:val="28"/>
                <w:szCs w:val="28"/>
              </w:rPr>
              <w:t>С.Ю. Цирульник</w:t>
            </w:r>
          </w:p>
        </w:tc>
      </w:tr>
    </w:tbl>
    <w:p w:rsidR="003C60D9" w:rsidRDefault="003C60D9" w:rsidP="00C862A4">
      <w:pPr>
        <w:spacing w:after="0" w:line="240" w:lineRule="auto"/>
      </w:pPr>
    </w:p>
    <w:sectPr w:rsidR="003C60D9" w:rsidSect="005A66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A2D"/>
    <w:rsid w:val="000B521D"/>
    <w:rsid w:val="000B67B3"/>
    <w:rsid w:val="000E0C62"/>
    <w:rsid w:val="001947A3"/>
    <w:rsid w:val="0019632C"/>
    <w:rsid w:val="001D3389"/>
    <w:rsid w:val="002221EE"/>
    <w:rsid w:val="002406C1"/>
    <w:rsid w:val="00243BA3"/>
    <w:rsid w:val="002E084B"/>
    <w:rsid w:val="0037286E"/>
    <w:rsid w:val="003C2DDF"/>
    <w:rsid w:val="003C60D9"/>
    <w:rsid w:val="003D40F6"/>
    <w:rsid w:val="00476199"/>
    <w:rsid w:val="00485439"/>
    <w:rsid w:val="004A69D7"/>
    <w:rsid w:val="004E672C"/>
    <w:rsid w:val="00522CEE"/>
    <w:rsid w:val="00562B8B"/>
    <w:rsid w:val="005A662C"/>
    <w:rsid w:val="005D6E99"/>
    <w:rsid w:val="00621A2D"/>
    <w:rsid w:val="00663DB2"/>
    <w:rsid w:val="006A03C5"/>
    <w:rsid w:val="008B4032"/>
    <w:rsid w:val="00944863"/>
    <w:rsid w:val="00971B89"/>
    <w:rsid w:val="009D3901"/>
    <w:rsid w:val="00B37A6C"/>
    <w:rsid w:val="00BE717E"/>
    <w:rsid w:val="00C862A4"/>
    <w:rsid w:val="00CC7DE7"/>
    <w:rsid w:val="00DD3E79"/>
    <w:rsid w:val="00E43C83"/>
    <w:rsid w:val="00E60296"/>
    <w:rsid w:val="00E7086A"/>
    <w:rsid w:val="00E972DE"/>
    <w:rsid w:val="00F23AA8"/>
    <w:rsid w:val="00F60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863"/>
    <w:pPr>
      <w:spacing w:after="200" w:line="276" w:lineRule="auto"/>
    </w:p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621A2D"/>
    <w:pPr>
      <w:keepNext/>
      <w:spacing w:before="120" w:after="60" w:line="240" w:lineRule="auto"/>
      <w:jc w:val="center"/>
      <w:outlineLvl w:val="0"/>
    </w:pPr>
    <w:rPr>
      <w:rFonts w:ascii="Arial" w:hAnsi="Arial"/>
      <w:b/>
      <w:i/>
      <w:kern w:val="32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621A2D"/>
    <w:rPr>
      <w:rFonts w:ascii="Arial" w:hAnsi="Arial" w:cs="Times New Roman"/>
      <w:b/>
      <w:i/>
      <w:kern w:val="32"/>
      <w:sz w:val="24"/>
      <w:szCs w:val="24"/>
    </w:rPr>
  </w:style>
  <w:style w:type="paragraph" w:customStyle="1" w:styleId="a">
    <w:name w:val="Прижатый влево"/>
    <w:basedOn w:val="Normal"/>
    <w:next w:val="Normal"/>
    <w:uiPriority w:val="99"/>
    <w:rsid w:val="00621A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0">
    <w:name w:val="Гипертекстовая ссылка"/>
    <w:uiPriority w:val="99"/>
    <w:rsid w:val="00621A2D"/>
    <w:rPr>
      <w:b/>
      <w:color w:val="008000"/>
      <w:sz w:val="30"/>
    </w:rPr>
  </w:style>
  <w:style w:type="paragraph" w:customStyle="1" w:styleId="a1">
    <w:name w:val="Нормальный (таблица)"/>
    <w:basedOn w:val="Normal"/>
    <w:next w:val="Normal"/>
    <w:uiPriority w:val="99"/>
    <w:rsid w:val="00621A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21">
    <w:name w:val="Font Style21"/>
    <w:uiPriority w:val="99"/>
    <w:rsid w:val="00621A2D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156</TotalTime>
  <Pages>2</Pages>
  <Words>558</Words>
  <Characters>3184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8</cp:revision>
  <cp:lastPrinted>2017-02-15T08:40:00Z</cp:lastPrinted>
  <dcterms:created xsi:type="dcterms:W3CDTF">2017-01-31T11:57:00Z</dcterms:created>
  <dcterms:modified xsi:type="dcterms:W3CDTF">2017-02-15T08:43:00Z</dcterms:modified>
</cp:coreProperties>
</file>